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0C" w:rsidRDefault="000F5F0C" w:rsidP="000F5F0C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6261E4">
        <w:rPr>
          <w:sz w:val="28"/>
          <w:szCs w:val="28"/>
        </w:rPr>
        <w:t>8</w:t>
      </w:r>
    </w:p>
    <w:p w:rsidR="00561AE7" w:rsidRPr="00561AE7" w:rsidRDefault="00561AE7" w:rsidP="00561AE7">
      <w:pPr>
        <w:ind w:left="4536"/>
        <w:jc w:val="both"/>
        <w:rPr>
          <w:sz w:val="28"/>
          <w:szCs w:val="28"/>
        </w:rPr>
      </w:pPr>
      <w:r w:rsidRPr="00561AE7">
        <w:rPr>
          <w:sz w:val="28"/>
          <w:szCs w:val="28"/>
        </w:rPr>
        <w:t xml:space="preserve">к решению Смоленской окружной Думы </w:t>
      </w:r>
      <w:r w:rsidR="0067009B">
        <w:rPr>
          <w:sz w:val="28"/>
          <w:szCs w:val="28"/>
        </w:rPr>
        <w:t>от 26 декабря 2024 года № 92</w:t>
      </w:r>
      <w:r w:rsidR="0067009B" w:rsidRPr="00561AE7">
        <w:rPr>
          <w:sz w:val="28"/>
          <w:szCs w:val="28"/>
        </w:rPr>
        <w:t xml:space="preserve"> </w:t>
      </w:r>
      <w:r w:rsidRPr="00561AE7"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0F5F0C" w:rsidRDefault="000F5F0C" w:rsidP="000F5F0C">
      <w:pPr>
        <w:ind w:left="4536"/>
        <w:jc w:val="both"/>
        <w:rPr>
          <w:sz w:val="28"/>
          <w:szCs w:val="28"/>
        </w:rPr>
      </w:pPr>
    </w:p>
    <w:p w:rsidR="00A416BF" w:rsidRPr="00B90927" w:rsidRDefault="00A416BF" w:rsidP="00A416BF">
      <w:pPr>
        <w:tabs>
          <w:tab w:val="left" w:pos="2520"/>
        </w:tabs>
        <w:jc w:val="center"/>
        <w:rPr>
          <w:b/>
          <w:sz w:val="28"/>
          <w:szCs w:val="28"/>
        </w:rPr>
      </w:pPr>
      <w:r w:rsidRPr="00B90927">
        <w:rPr>
          <w:b/>
          <w:sz w:val="28"/>
          <w:szCs w:val="28"/>
        </w:rPr>
        <w:t>Распределение бюджетных ассигнований из бюджета муниципального образования «Смоленский район» Смоленской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</w:t>
      </w:r>
      <w:r w:rsidR="005467BC">
        <w:rPr>
          <w:b/>
          <w:sz w:val="28"/>
          <w:szCs w:val="28"/>
        </w:rPr>
        <w:t>2</w:t>
      </w:r>
      <w:r w:rsidR="00C44C2E">
        <w:rPr>
          <w:b/>
          <w:sz w:val="28"/>
          <w:szCs w:val="28"/>
        </w:rPr>
        <w:t>4</w:t>
      </w:r>
      <w:r w:rsidRPr="00B90927">
        <w:rPr>
          <w:b/>
          <w:sz w:val="28"/>
          <w:szCs w:val="28"/>
        </w:rPr>
        <w:t xml:space="preserve"> год и плановый период 20</w:t>
      </w:r>
      <w:r>
        <w:rPr>
          <w:b/>
          <w:sz w:val="28"/>
          <w:szCs w:val="28"/>
        </w:rPr>
        <w:t>2</w:t>
      </w:r>
      <w:r w:rsidR="00C44C2E">
        <w:rPr>
          <w:b/>
          <w:sz w:val="28"/>
          <w:szCs w:val="28"/>
        </w:rPr>
        <w:t>5</w:t>
      </w:r>
      <w:r w:rsidRPr="00B90927">
        <w:rPr>
          <w:b/>
          <w:sz w:val="28"/>
          <w:szCs w:val="28"/>
        </w:rPr>
        <w:t xml:space="preserve"> и 202</w:t>
      </w:r>
      <w:r w:rsidR="00C44C2E">
        <w:rPr>
          <w:b/>
          <w:sz w:val="28"/>
          <w:szCs w:val="28"/>
        </w:rPr>
        <w:t>6</w:t>
      </w:r>
      <w:r w:rsidRPr="00B90927">
        <w:rPr>
          <w:b/>
          <w:sz w:val="28"/>
          <w:szCs w:val="28"/>
        </w:rPr>
        <w:t xml:space="preserve"> годов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 w:rsidRPr="004829AC">
        <w:rPr>
          <w:rFonts w:ascii="Times New Roman" w:hAnsi="Times New Roman"/>
          <w:sz w:val="24"/>
          <w:szCs w:val="24"/>
        </w:rPr>
        <w:t>тыс. руб.</w:t>
      </w:r>
    </w:p>
    <w:p w:rsidR="009C24FB" w:rsidRDefault="009C24FB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tbl>
      <w:tblPr>
        <w:tblW w:w="10505" w:type="dxa"/>
        <w:tblInd w:w="93" w:type="dxa"/>
        <w:tblLayout w:type="fixed"/>
        <w:tblLook w:val="04A0"/>
      </w:tblPr>
      <w:tblGrid>
        <w:gridCol w:w="3134"/>
        <w:gridCol w:w="120"/>
        <w:gridCol w:w="589"/>
        <w:gridCol w:w="688"/>
        <w:gridCol w:w="871"/>
        <w:gridCol w:w="575"/>
        <w:gridCol w:w="134"/>
        <w:gridCol w:w="102"/>
        <w:gridCol w:w="1457"/>
        <w:gridCol w:w="1417"/>
        <w:gridCol w:w="1418"/>
      </w:tblGrid>
      <w:tr w:rsidR="00325F0B" w:rsidRPr="009C24FB" w:rsidTr="00E27323">
        <w:trPr>
          <w:trHeight w:val="1404"/>
        </w:trPr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24FB" w:rsidRPr="009C24FB" w:rsidRDefault="009C24FB" w:rsidP="009C24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24FB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24FB" w:rsidRPr="009C24FB" w:rsidRDefault="009C24FB" w:rsidP="009C24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24FB">
              <w:rPr>
                <w:b/>
                <w:bCs/>
                <w:color w:val="000000"/>
                <w:sz w:val="24"/>
                <w:szCs w:val="24"/>
              </w:rPr>
              <w:t>раздел подраздел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24FB" w:rsidRPr="009C24FB" w:rsidRDefault="009C24FB" w:rsidP="009C24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24FB">
              <w:rPr>
                <w:b/>
                <w:bCs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24FB" w:rsidRPr="009C24FB" w:rsidRDefault="009C24FB" w:rsidP="009C24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24FB">
              <w:rPr>
                <w:b/>
                <w:bCs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24FB" w:rsidRPr="009C24FB" w:rsidRDefault="009C24FB" w:rsidP="009C24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24FB">
              <w:rPr>
                <w:b/>
                <w:bCs/>
                <w:color w:val="000000"/>
                <w:sz w:val="24"/>
                <w:szCs w:val="24"/>
              </w:rPr>
              <w:t>Сумма на 2024 год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24FB" w:rsidRPr="009C24FB" w:rsidRDefault="009C24FB" w:rsidP="009C24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24FB">
              <w:rPr>
                <w:b/>
                <w:bCs/>
                <w:color w:val="000000"/>
                <w:sz w:val="24"/>
                <w:szCs w:val="24"/>
              </w:rPr>
              <w:t>Сумма на 2025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24FB" w:rsidRPr="009C24FB" w:rsidRDefault="009C24FB" w:rsidP="009C24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24FB">
              <w:rPr>
                <w:b/>
                <w:bCs/>
                <w:color w:val="000000"/>
                <w:sz w:val="24"/>
                <w:szCs w:val="24"/>
              </w:rPr>
              <w:t>Сумма на 2026 год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171 090,6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140 082,5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140 700,8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6 153,5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6 153,5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Глава муниципального образования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6 153,5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3 365,7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325F0B" w:rsidRPr="009C24FB" w:rsidTr="00000800">
        <w:trPr>
          <w:trHeight w:val="13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C24FB">
              <w:rPr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3 365,7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3 365,7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Поощрение за достижение показателей деятельности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9900255491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9900255491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9900255491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9900281590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1 822,6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275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9900281590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1 822,6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3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9900281590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1 822,6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3 644,7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3 644,7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Обеспечение деятельности законодательных органов местного самоуправления Смоленского района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3 644,7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3 644,7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325F0B" w:rsidRPr="009C24FB" w:rsidTr="00E27323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2 155,4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1 561,9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1 561,9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2 155,4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1 561,9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1 561,9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1 486,8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889,3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1 486,8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889,3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77 397,1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61 287,6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61 723,6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1 588,2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1 373,1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1 373,1</w:t>
            </w:r>
          </w:p>
        </w:tc>
      </w:tr>
      <w:tr w:rsidR="00325F0B" w:rsidRPr="009C24FB" w:rsidTr="00E27323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1 588,2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1 373,1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1 373,1</w:t>
            </w:r>
          </w:p>
        </w:tc>
      </w:tr>
      <w:tr w:rsidR="00325F0B" w:rsidRPr="009C24FB" w:rsidTr="00E27323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Субвенция на реализацию государственных полномочий по созданию административных комиссий в муниципальном образовании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466,1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466,1</w:t>
            </w:r>
          </w:p>
        </w:tc>
      </w:tr>
      <w:tr w:rsidR="00325F0B" w:rsidRPr="009C24FB" w:rsidTr="00E27323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448,1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448,1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448,1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448,1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325F0B" w:rsidRPr="009C24FB" w:rsidTr="00E27323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Субвенция на реализацию государственных полномочий по созданию и организации деятельности комиссий по делам несовершеннолетних и защите их прав в муниципальном образовании 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1 050,6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907,0</w:t>
            </w:r>
          </w:p>
        </w:tc>
      </w:tr>
      <w:tr w:rsidR="00325F0B" w:rsidRPr="009C24FB" w:rsidTr="00E27323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871,8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871,8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75 808,9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59 914,4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60 350,4</w:t>
            </w:r>
          </w:p>
        </w:tc>
      </w:tr>
      <w:tr w:rsidR="00325F0B" w:rsidRPr="009C24FB" w:rsidTr="00E27323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75 808,9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59 914,4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60 350,4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72 180,8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59 914,4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60 350,4</w:t>
            </w:r>
          </w:p>
        </w:tc>
      </w:tr>
      <w:tr w:rsidR="00325F0B" w:rsidRPr="009C24FB" w:rsidTr="00E27323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60 393,9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51 261,4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51 265,4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60 393,9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51 261,4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51 265,4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11 668,5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8 653,0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9 085,0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11 668,5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8 653,0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9 085,0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Поощрение за достижение показателей деятельности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3 085,7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3 085,7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3 085,7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Судебная система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325F0B" w:rsidRPr="009C24FB" w:rsidTr="00E27323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325F0B" w:rsidRPr="009C24FB" w:rsidTr="00E27323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17 100,2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13 819,5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13 830,7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17 100,2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13 819,5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13 830,7</w:t>
            </w:r>
          </w:p>
        </w:tc>
      </w:tr>
      <w:tr w:rsidR="00325F0B" w:rsidRPr="009C24FB" w:rsidTr="00E27323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17 100,2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13 819,5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13 830,7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16 875,0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13 819,5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13 830,7</w:t>
            </w:r>
          </w:p>
        </w:tc>
      </w:tr>
      <w:tr w:rsidR="00325F0B" w:rsidRPr="009C24FB" w:rsidTr="00E27323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15 891,7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12 578,9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12 578,9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15 891,7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12 578,9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12 578,9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981,5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1 240,6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1 251,8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981,5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1 240,6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1 251,8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Поощрение за достижение показателей деятельности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Обеспечение проведения выборов и референдумов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Обеспечение деятельности депутатов законодательных органов местного самоуправления Смоленского района Смоленской области.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Обеспечение проведения выборов и референдумов на территории муниципального образования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9900400150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9900400150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Специальные расходы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9900400150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880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Резервные фонды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325F0B" w:rsidRPr="009C24FB" w:rsidTr="00E27323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Резервный фонд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Резервный фонд местных администраций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8101000000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Расходы за счет средств резервного фонда местной администрации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325F0B" w:rsidRPr="009C24FB" w:rsidTr="00E27323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Резервные средства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Другие 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66 110,9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57 647,1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57 769,0</w:t>
            </w:r>
          </w:p>
        </w:tc>
      </w:tr>
      <w:tr w:rsidR="00325F0B" w:rsidRPr="009C24FB" w:rsidTr="00E27323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0840100000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Развитие муниципальной службы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325F0B" w:rsidRPr="009C24FB" w:rsidTr="00E27323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325F0B" w:rsidRPr="009C24FB" w:rsidTr="00E27323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325F0B" w:rsidRPr="009C24FB" w:rsidTr="00E27323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2 241,1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325F0B" w:rsidRPr="009C24FB" w:rsidTr="00E27323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2 241,1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325F0B" w:rsidRPr="009C24FB" w:rsidTr="00E27323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Субвенция на осуществление переданных полномочий Российской Федерации на государственную регистрацию актов гражданского состояния в муниципальном образовании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325F0B" w:rsidRPr="009C24FB" w:rsidTr="00E27323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1 740,8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1 740,8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280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Субвенции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494,3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1 204,9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325F0B" w:rsidRPr="009C24FB" w:rsidTr="00E27323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1 204,9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325F0B" w:rsidRPr="009C24FB" w:rsidTr="00E27323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1 204,9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1 204,9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1 204,9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1 954,5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1 536,2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1 340,0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1 954,5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1 536,2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1 340,0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Мероприятия по землеустройству и землепользованию, оценочная деятельность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770,0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770,0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770,0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1 254,5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1 254,5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Исполнение судебных актов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1 254,5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Материально - техническое обеспечение муниципальных учреждений в муниципальном образовании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Материально - техническое обеспечение муниципальных бюджетных учреждений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8500100000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муниципальных учреждений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14 734,6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Обеспечение деятельности МКУ "ЦБУКО Смоленского района"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14 548,4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муниципальных учреждений в муниципальном образовании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14 548,4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325F0B" w:rsidRPr="009C24FB" w:rsidTr="00E27323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13 510,4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12 577,5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Расходы на 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13 510,4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12 577,5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1 038,0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1 038,0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Обеспечение деятельности по прочим </w:t>
            </w:r>
            <w:proofErr w:type="spellStart"/>
            <w:r w:rsidRPr="009C24FB">
              <w:rPr>
                <w:color w:val="000000"/>
                <w:sz w:val="24"/>
                <w:szCs w:val="24"/>
              </w:rPr>
              <w:t>непрограмным</w:t>
            </w:r>
            <w:proofErr w:type="spellEnd"/>
            <w:r w:rsidRPr="009C24FB">
              <w:rPr>
                <w:color w:val="000000"/>
                <w:sz w:val="24"/>
                <w:szCs w:val="24"/>
              </w:rPr>
              <w:t xml:space="preserve"> мероприятиям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Финансирование расходов по прочим непрограммных мероприятиям, оказание единовременных денежных вознаграждений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НАЦИОНАЛЬНАЯ ЭКОНОМИКА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91 361,3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46 043,2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44 597,1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Сельское хозяйство и рыболовство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360,0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МП "Развитие сельскохозяйственного производства на территории муниципального образования "Смоленский район" Смоленской области </w:t>
            </w:r>
            <w:r w:rsidRPr="009C24FB">
              <w:rPr>
                <w:color w:val="000000"/>
                <w:sz w:val="24"/>
                <w:szCs w:val="24"/>
              </w:rPr>
              <w:lastRenderedPageBreak/>
              <w:t>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Комплексы процессных мероприятий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325F0B" w:rsidRPr="009C24FB" w:rsidTr="00E27323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2040100000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</w:t>
            </w:r>
            <w:proofErr w:type="gramStart"/>
            <w:r w:rsidRPr="009C24FB">
              <w:rPr>
                <w:color w:val="000000"/>
                <w:sz w:val="24"/>
                <w:szCs w:val="24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325F0B" w:rsidRPr="009C24FB" w:rsidTr="00E27323">
        <w:trPr>
          <w:trHeight w:val="280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2140000000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25F0B" w:rsidRPr="009C24FB" w:rsidTr="00E27323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</w:t>
            </w:r>
            <w:r w:rsidRPr="009C24FB">
              <w:rPr>
                <w:color w:val="000000"/>
                <w:sz w:val="24"/>
                <w:szCs w:val="24"/>
              </w:rPr>
              <w:lastRenderedPageBreak/>
              <w:t>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2140100000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Развитие малого и среднего предпринимательства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Дорожное хозяйство (дорожные фонды)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84 769,2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40 000,9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37 492,1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73 672,3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22 000,0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73 672,3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22 000,0</w:t>
            </w:r>
          </w:p>
        </w:tc>
      </w:tr>
      <w:tr w:rsidR="00325F0B" w:rsidRPr="009C24FB" w:rsidTr="00E27323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"Совершенствование и развитие сети автомобильных дорог общего пользования Смоленского района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0540100000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13 612,2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Совершенствование и развитие автомобильных дорог общего пользования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13 612,2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13 612,2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13 612,2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325F0B" w:rsidRPr="009C24FB" w:rsidTr="00E27323">
        <w:trPr>
          <w:trHeight w:val="436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0540200000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325F0B" w:rsidRPr="009C24FB" w:rsidTr="00E27323">
        <w:trPr>
          <w:trHeight w:val="405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Субсидии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1540100000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Обеспечение безопасности дорожного движения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11 009,0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11 009,0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9 822,6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9 772,3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9 772,3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280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Непрограммные мероприятия направленные на исполнение решения суда № 2-1315/2023 от 12.10.2023 по обеспечению транспортной инфраструктурой земельного участка с кадастровым номером 67:18:0050302:1652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8300101961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8300101961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8300101961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Другие вопросы в области национальной экономики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6 392,2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5 672,3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6 745,0</w:t>
            </w:r>
          </w:p>
        </w:tc>
      </w:tr>
      <w:tr w:rsidR="00325F0B" w:rsidRPr="009C24FB" w:rsidTr="00E27323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2 792,2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5 845,0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2 792,2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5 845,0</w:t>
            </w:r>
          </w:p>
        </w:tc>
      </w:tr>
      <w:tr w:rsidR="00325F0B" w:rsidRPr="009C24FB" w:rsidTr="00E27323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"Создание условий для осуществления градостроительной деятельности на территории муниципального образования "Смоленский район"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1740100000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2 272,0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4 302,3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Создание условий для осуществления градостроительной деятельности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1 987,0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1 987,0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1 987,0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325F0B" w:rsidRPr="009C24FB" w:rsidTr="00E27323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Субсидии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1740200000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2140000000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2140200000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Предоставление грантов субъектам малого и среднего предпринимательства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21402S1340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21402S1340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280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21402S1340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Мероприятия по землеустройству и землепользованию, оценочная деятельность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Непрограммные направления расходов бюджета муниципального образования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8600100000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Субсидии на возмещение затрат субъектов малого и среднего предпринимательства на территориях </w:t>
            </w:r>
            <w:proofErr w:type="spellStart"/>
            <w:r w:rsidRPr="009C24FB">
              <w:rPr>
                <w:color w:val="000000"/>
                <w:sz w:val="24"/>
                <w:szCs w:val="24"/>
              </w:rPr>
              <w:t>монопрофильных</w:t>
            </w:r>
            <w:proofErr w:type="spellEnd"/>
            <w:r w:rsidRPr="009C24FB">
              <w:rPr>
                <w:color w:val="000000"/>
                <w:sz w:val="24"/>
                <w:szCs w:val="24"/>
              </w:rPr>
              <w:t xml:space="preserve"> муниципальных образований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8600181340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8600181340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280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8600181340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Субсидии на возмещение затрат субъектов малого и среднего </w:t>
            </w:r>
            <w:r w:rsidRPr="009C24FB">
              <w:rPr>
                <w:color w:val="000000"/>
                <w:sz w:val="24"/>
                <w:szCs w:val="24"/>
              </w:rPr>
              <w:lastRenderedPageBreak/>
              <w:t>предпринимательства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86001S1340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  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86001S1340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280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86001S1340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ЖИЛИЩНО-КОММУНАЛЬНОЕ ХОЗЯЙСТВО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6 755,2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18 350,2</w:t>
            </w:r>
          </w:p>
        </w:tc>
      </w:tr>
      <w:tr w:rsidR="00325F0B" w:rsidRPr="009C24FB" w:rsidTr="00E27323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Благоустройство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6 755,2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18 350,2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"умные" спортивные площадки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Субсидии на закупку и монтаж оборудования для создания "умных" спортивных площадок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Субсидии на создание "умных" спортивных площадок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3240000000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3240100000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Субсидии на обеспечение комплексного развития сельских территорий (реализация мероприятий по благоустройству)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325F0B" w:rsidRPr="009C24FB" w:rsidTr="00E27323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Организация перевозки в морг умерших (погибших) граждан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1 214,1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1 214,1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Непрограммные мероприятия, направленные на выполнение работ по устройству шахтных колодцев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8300101771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8300101771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8300101771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Непрограммные мероприятия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8300200000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Субсидии на проведение мероприятий, направленных на устройство детских игровых площадок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8300281170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8300281170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8300281170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ОХРАНА ОКРУЖАЮЩЕЙ СРЕДЫ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Другие вопросы в области охраны окружающей среды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325F0B" w:rsidRPr="009C24FB" w:rsidTr="00E27323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325F0B" w:rsidRPr="009C24FB" w:rsidTr="00E27323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Расходы на ликвидацию мест несанкционированного размещения отходов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325F0B" w:rsidRPr="009C24FB" w:rsidTr="00E27323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ОБРАЗОВАНИЕ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1 010 667,8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873 273,7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938 097,4</w:t>
            </w:r>
          </w:p>
        </w:tc>
      </w:tr>
      <w:tr w:rsidR="00325F0B" w:rsidRPr="009C24FB" w:rsidTr="00E27323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Дошкольное образование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272 227,6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259 189,4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272 227,6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259 189,4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272 227,6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259 189,4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253 653,0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234 099,8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240 253,6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Развитие дошкольного образования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144 053,3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144 053,3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144 053,3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325F0B" w:rsidRPr="009C24FB" w:rsidTr="00E27323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109 599,7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109 599,7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109 599,7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"Создание оптимальных условий повышения качества образовательного процесса"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Создание оптимальных условий повышения качества образовательного процесса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325F0B" w:rsidRPr="009C24FB" w:rsidTr="00E27323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18 494,7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18 442,2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18 905,8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Развитие общего образования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9 675,8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9 535,2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9 675,8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9 535,2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9 675,8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9 535,2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Расходы за счет резервного фонда Администрации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0140329990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577,9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0140329990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577,9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0140329990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577,9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8 240,9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8 240,9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8 240,9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325F0B" w:rsidRPr="009C24FB" w:rsidTr="00E27323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Общее образование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687 493,7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574 012,5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630 530,0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683 363,3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568 099,6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624 617,1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Региональные проекты, входящие в состав национальных проектов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24 136,9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25 271,6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26 338,5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Региональный проект "Современная школа"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011E100000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18 511,9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20 502,8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21 350,2</w:t>
            </w:r>
          </w:p>
        </w:tc>
      </w:tr>
      <w:tr w:rsidR="00325F0B" w:rsidRPr="009C24FB" w:rsidTr="00E27323">
        <w:trPr>
          <w:trHeight w:val="624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</w:t>
            </w:r>
            <w:proofErr w:type="gramStart"/>
            <w:r w:rsidRPr="009C24FB">
              <w:rPr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9C24FB">
              <w:rPr>
                <w:color w:val="000000"/>
                <w:sz w:val="24"/>
                <w:szCs w:val="24"/>
              </w:rPr>
              <w:t xml:space="preserve"> и технологической направленностей в общеобразовательных организациях)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011E151721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6 473,2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011E151721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6 473,2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011E151721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6 473,2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343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011E180180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10 982,5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011E180180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10 982,5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011E180180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10 982,5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Субсидии на обеспечение условий для функционирования центров "Точка роста"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011E181710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011E181710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011E181710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Региональный проект "Успех каждого ребенка"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011E200000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1 197,4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280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011E250980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1 197,4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011E250980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1 197,4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011E250980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1 197,4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Федеральный проект "Патриотическое воспитание граждан Российской Федерации"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011EВ00000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4 427,6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325F0B" w:rsidRPr="009C24FB" w:rsidTr="00E27323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011EВ51790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4 427,6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011EВ51790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4 427,6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011EВ51790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4 427,6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659 226,4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542 828,0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598 278,7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Расходы за счет средств резервного фонда Администрации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0140129990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0140129990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0140129990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658 397,9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542 452,0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597 902,7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Развитие общего образования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150 828,4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75 025,7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74 752,3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1 446,6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1 778,1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1 778,1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1 446,6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1 778,1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1 778,1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149 346,3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73 247,6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72 974,2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149 346,3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73 247,6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72 974,2</w:t>
            </w:r>
          </w:p>
        </w:tc>
      </w:tr>
      <w:tr w:rsidR="00325F0B" w:rsidRPr="009C24FB" w:rsidTr="00E27323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Обеспечение предоставления начального общего, основного общего, основного общего, среднего общего в муниципальных образовательных организациях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Развитие системы поддержки талантливых детей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Стипендии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Сохранение и укрепление здоровья школьников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325F0B" w:rsidRPr="009C24FB" w:rsidTr="00E27323">
        <w:trPr>
          <w:trHeight w:val="343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1 018,0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588,0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  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336,0</w:t>
            </w:r>
          </w:p>
        </w:tc>
      </w:tr>
      <w:tr w:rsidR="00325F0B" w:rsidRPr="009C24FB" w:rsidTr="00E27323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Стипендии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336,0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</w:t>
            </w:r>
            <w:proofErr w:type="spellStart"/>
            <w:r w:rsidRPr="009C24FB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9C24FB">
              <w:rPr>
                <w:color w:val="000000"/>
                <w:sz w:val="24"/>
                <w:szCs w:val="24"/>
              </w:rPr>
              <w:t xml:space="preserve"> программ развития общего образования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37 708,2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37 708,2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37 708,2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325F0B" w:rsidRPr="009C24FB" w:rsidTr="00E27323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426 529,3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426 529,3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426 529,3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325F0B" w:rsidRPr="009C24FB" w:rsidTr="00E27323">
        <w:trPr>
          <w:trHeight w:val="686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 Сириус</w:t>
            </w:r>
            <w:proofErr w:type="gramStart"/>
            <w:r w:rsidRPr="009C24FB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9C24FB">
              <w:rPr>
                <w:color w:val="000000"/>
                <w:sz w:val="24"/>
                <w:szCs w:val="24"/>
              </w:rPr>
              <w:t xml:space="preserve">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01403L0500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494,8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01403L0500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494,8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01403L0500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494,8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</w:t>
            </w:r>
            <w:proofErr w:type="gramStart"/>
            <w:r w:rsidRPr="009C24FB">
              <w:rPr>
                <w:color w:val="000000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23 893,0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23 893,0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23 893,0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Субсидии на реализацию мероприятий по модернизации школьных систем образования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Субсидии на укрепление материально - технической базы образовательных учреждений (средства местного бюджета)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01403S0640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01403S0640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01403S0640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Субсидии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системы оценки качества образования"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Развитие системы оценки качества образования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"Педагогические кадры 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325F0B" w:rsidRPr="009C24FB" w:rsidTr="00E27323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Педагогические кадры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Региональный проект "Современная школа"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014E100000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Субсидии на обеспечение условий для функционирования центров "Точка роста"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2440200000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"Доступная среда" в общеобразовательных учреждениях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4 055,4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325F0B" w:rsidRPr="009C24FB" w:rsidTr="00E27323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4 055,4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325F0B" w:rsidRPr="009C24FB" w:rsidTr="00E27323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9C24FB">
              <w:rPr>
                <w:color w:val="000000"/>
                <w:sz w:val="24"/>
                <w:szCs w:val="24"/>
              </w:rPr>
              <w:t>педработникам</w:t>
            </w:r>
            <w:proofErr w:type="spellEnd"/>
            <w:r w:rsidRPr="009C24FB">
              <w:rPr>
                <w:color w:val="000000"/>
                <w:sz w:val="24"/>
                <w:szCs w:val="24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4 055,4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4 055,4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4 055,4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Дополнительное образование детей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48 042,9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43 625,1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45 313,8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13 344,2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13 344,2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13 344,2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Развитие дополнительного образования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325F0B" w:rsidRPr="009C24FB" w:rsidTr="00E27323">
        <w:trPr>
          <w:trHeight w:val="374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7 689,7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8 032,8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8 032,8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7 653,5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7 996,6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7 996,6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7 581,1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7 924,2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7 924,2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автономным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325F0B" w:rsidRPr="009C24FB" w:rsidTr="00E27323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325F0B" w:rsidRPr="009C24FB" w:rsidTr="00E27323">
        <w:trPr>
          <w:trHeight w:val="280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34 698,7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Региональные проекты, входящие в состав национальных проектов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Региональный проект "Творческие люди"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021A200000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021A255195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021A255195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021A255195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34 698,7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34 698,7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Дополнительное образование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34 698,7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34 698,7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34 698,7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325F0B" w:rsidRPr="009C24FB" w:rsidTr="00E27323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Молодежная политика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2 228,2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2 207,6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2 228,2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2 207,6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2 228,2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2 207,6</w:t>
            </w:r>
          </w:p>
        </w:tc>
      </w:tr>
      <w:tr w:rsidR="00325F0B" w:rsidRPr="009C24FB" w:rsidTr="00E27323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1 484,2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325F0B" w:rsidRPr="009C24FB" w:rsidTr="00E27323">
        <w:trPr>
          <w:trHeight w:val="530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1 484,2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1 484,2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1 484,2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"Молодежь 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25F0B" w:rsidRPr="009C24FB" w:rsidTr="00E27323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Молодежь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"Организация отдыха, оздоровления</w:t>
            </w:r>
            <w:proofErr w:type="gramStart"/>
            <w:r w:rsidRPr="009C24FB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9C24FB">
              <w:rPr>
                <w:color w:val="000000"/>
                <w:sz w:val="24"/>
                <w:szCs w:val="24"/>
              </w:rPr>
              <w:t>занятости детей и подростков Смоленского района"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0140800000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Обеспечение временной занятости несовершеннолетних граждан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Другие вопросы в области образования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856,5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856,5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325F0B" w:rsidRPr="009C24FB" w:rsidTr="00E27323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Совершенствование системы устройства детей - 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9C24FB">
              <w:rPr>
                <w:color w:val="000000"/>
                <w:sz w:val="24"/>
                <w:szCs w:val="24"/>
              </w:rPr>
              <w:t>интернатных</w:t>
            </w:r>
            <w:proofErr w:type="spellEnd"/>
            <w:r w:rsidRPr="009C24FB"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325F0B" w:rsidRPr="009C24FB" w:rsidTr="00E27323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Обеспечение методического сопровождения </w:t>
            </w:r>
            <w:proofErr w:type="spellStart"/>
            <w:r w:rsidRPr="009C24FB">
              <w:rPr>
                <w:color w:val="000000"/>
                <w:sz w:val="24"/>
                <w:szCs w:val="24"/>
              </w:rPr>
              <w:t>допобразования</w:t>
            </w:r>
            <w:proofErr w:type="spellEnd"/>
            <w:r w:rsidRPr="009C24FB">
              <w:rPr>
                <w:color w:val="000000"/>
                <w:sz w:val="24"/>
                <w:szCs w:val="24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"Обеспечивающая программа 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0140900000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325F0B" w:rsidRPr="009C24FB" w:rsidTr="00E27323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Обеспечивающая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325F0B" w:rsidRPr="009C24FB" w:rsidTr="00E27323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325F0B" w:rsidRPr="009C24FB" w:rsidTr="00E27323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325F0B" w:rsidRPr="009C24FB" w:rsidTr="00E27323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Комплексы процессных мероприятий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325F0B" w:rsidRPr="009C24FB" w:rsidTr="00E27323">
        <w:trPr>
          <w:trHeight w:val="280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1540100000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Обеспечение безопасности дорожного движения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325F0B" w:rsidRPr="009C24FB" w:rsidTr="00E27323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325F0B" w:rsidRPr="009C24FB" w:rsidTr="00E27323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9C24FB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9C24FB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2640100000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325F0B" w:rsidRPr="009C24FB" w:rsidTr="00E27323">
        <w:trPr>
          <w:trHeight w:val="280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Участие в профилактике терроризма и экстремизма. а так же минимизация и (или</w:t>
            </w:r>
            <w:proofErr w:type="gramStart"/>
            <w:r w:rsidRPr="009C24FB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9C24FB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2740000000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2740100000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Патриотическое воспитание граждан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МП "Развитие добровольчества (</w:t>
            </w:r>
            <w:proofErr w:type="spellStart"/>
            <w:r w:rsidRPr="009C24FB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9C24FB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325F0B" w:rsidRPr="009C24FB" w:rsidTr="00E27323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добровольчества (</w:t>
            </w:r>
            <w:proofErr w:type="spellStart"/>
            <w:r w:rsidRPr="009C24FB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9C24FB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4640100000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Развитие добровольчества (</w:t>
            </w:r>
            <w:proofErr w:type="spellStart"/>
            <w:r w:rsidRPr="009C24FB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9C24FB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КУЛЬТУРА, КИНЕМАТОГРАФИЯ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153 263,4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81 028,0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83 453,8</w:t>
            </w:r>
          </w:p>
        </w:tc>
      </w:tr>
      <w:tr w:rsidR="00325F0B" w:rsidRPr="009C24FB" w:rsidTr="00E27323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Культура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153 263,4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81 028,0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83 453,8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"Обеспечивающая программа 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0140900000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Обеспечивающая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153 048,7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79 693,3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83 119,1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Региональные проекты, входящие в состав национальных проектов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Региональный проект "Творческие люди"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021A200000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021A255195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021A255195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021A255195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152 927,0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79 693,3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83 119,1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деятельности библиотечной системы"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22 301,3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20 650,1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21 678,5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Развитие библиотечного дела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22 181,8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22 181,8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22 181,8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Государственная поддержка отрасли культуры (комплектование книжных фондов библиотек)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130 541,7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Обеспечение деятельности культурно-досуговой и народного творчества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89 297,4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89 297,4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89 297,4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</w:t>
            </w:r>
            <w:proofErr w:type="spellStart"/>
            <w:r w:rsidRPr="009C24FB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9C24FB">
              <w:rPr>
                <w:color w:val="000000"/>
                <w:sz w:val="24"/>
                <w:szCs w:val="24"/>
              </w:rPr>
              <w:t xml:space="preserve"> программ обеспечения деятельности культурно-досуговой и народного творчества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0240322260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0240322260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0240322260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Расходы за счет средств резервного фонда Администрации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0240329990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5 924,9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0240329990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5 924,9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0240329990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5 924,9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Субсидии на обеспечение развития и укрепления материально-технической базы учреждений культуры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0240380330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33 804,2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0240380330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33 804,2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0240380330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33 804,2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02403L4670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02403L4670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02403L4670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мероприятий, по ежемесячной денежной выплате, назначаемой студентам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0240600000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343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0240601330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0240601330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0240601330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325F0B" w:rsidRPr="009C24FB" w:rsidTr="00E27323">
        <w:trPr>
          <w:trHeight w:val="280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"Доступная среда" в учреждениях культуры (РДК)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2440400000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"Доступная среда" в учреждениях культуры </w:t>
            </w:r>
            <w:r w:rsidRPr="009C24FB">
              <w:rPr>
                <w:color w:val="000000"/>
                <w:sz w:val="24"/>
                <w:szCs w:val="24"/>
              </w:rPr>
              <w:lastRenderedPageBreak/>
              <w:t>(РДК)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325F0B" w:rsidRPr="009C24FB" w:rsidTr="00E27323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325F0B" w:rsidRPr="009C24FB" w:rsidTr="00E27323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9C24FB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9C24FB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2640100000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325F0B" w:rsidRPr="009C24FB" w:rsidTr="00E27323">
        <w:trPr>
          <w:trHeight w:val="280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Участие в профилактике терроризма и экстремизма. а так же минимизация и (или</w:t>
            </w:r>
            <w:proofErr w:type="gramStart"/>
            <w:r w:rsidRPr="009C24FB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9C24FB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СОЦИАЛЬНАЯ ПОЛИТИКА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143 151,2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120 549,5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123 006,9</w:t>
            </w:r>
          </w:p>
        </w:tc>
      </w:tr>
      <w:tr w:rsidR="00325F0B" w:rsidRPr="009C24FB" w:rsidTr="00E27323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Пенсионное обеспечение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325F0B" w:rsidRPr="009C24FB" w:rsidTr="00E27323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9900800000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Доплаты к пенсиям муниципальных служащих и других публично - нормативные расходов в муниципальном образовании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Публичные нормативные социальные выплаты гражданам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Социальное обеспечение населения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14 322,0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13 058,0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325F0B" w:rsidRPr="009C24FB" w:rsidTr="00E27323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13 058,0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325F0B" w:rsidRPr="009C24FB" w:rsidTr="00E27323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9C24FB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9C24FB">
              <w:rPr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13 058,0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253,5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253,5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12 804,5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Публичные нормативные социальные выплаты гражданам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12 804,5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325F0B" w:rsidRPr="009C24FB" w:rsidTr="00E27323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Резервный фонд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1 264,0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Резервный фонд местных администраций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8101000000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1 264,0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Расходы за счет средств резервного фонда местной администрации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1 264,0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1 264,0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1 264,0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Охрана семьи и детства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117 045,7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96 889,3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99 322,1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436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Субвенция на выплату компенсации платы, взимаемой с родителе</w:t>
            </w:r>
            <w:proofErr w:type="gramStart"/>
            <w:r w:rsidRPr="009C24FB">
              <w:rPr>
                <w:color w:val="000000"/>
                <w:sz w:val="24"/>
                <w:szCs w:val="24"/>
              </w:rPr>
              <w:t>й(</w:t>
            </w:r>
            <w:proofErr w:type="gramEnd"/>
            <w:r w:rsidRPr="009C24FB">
              <w:rPr>
                <w:color w:val="000000"/>
                <w:sz w:val="24"/>
                <w:szCs w:val="24"/>
              </w:rPr>
              <w:t>законных представителей) за присмотр и уход за детьми в общеобразовательных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0440100000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Субсидии на реализацию мероприятий по обеспечению жильем молодых семей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112 585,2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94 930,2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97 077,9</w:t>
            </w:r>
          </w:p>
        </w:tc>
      </w:tr>
      <w:tr w:rsidR="00325F0B" w:rsidRPr="009C24FB" w:rsidTr="00E27323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112 585,2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94 930,2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97 077,9</w:t>
            </w:r>
          </w:p>
        </w:tc>
      </w:tr>
      <w:tr w:rsidR="00325F0B" w:rsidRPr="009C24FB" w:rsidTr="00E27323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9 215,1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179,3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9 035,8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9 035,8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Субвенция на выплату вознаграждения, причитающегося приемным родителям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3 085,6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3 047,7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3 047,7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325F0B" w:rsidRPr="009C24FB" w:rsidTr="00E27323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16 931,8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16 610,7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16 610,7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325F0B" w:rsidRPr="009C24FB" w:rsidTr="00E27323">
        <w:trPr>
          <w:trHeight w:val="280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Субвенции на обеспечения детей - сирот и детей оставшихся без попечения родителей</w:t>
            </w:r>
            <w:proofErr w:type="gramStart"/>
            <w:r w:rsidRPr="009C24FB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9C24FB">
              <w:rPr>
                <w:color w:val="000000"/>
                <w:sz w:val="24"/>
                <w:szCs w:val="24"/>
              </w:rPr>
              <w:t xml:space="preserve"> лиц из их числа жилыми помещениями в муниципальном образовании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56 571,5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56 304,4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56 304,4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325F0B" w:rsidRPr="009C24FB" w:rsidTr="00E27323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78001L0820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26 781,2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78001L0820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26 781,2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78001L0820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26 781,2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Исполнение судебного решения от 20.06.2023 года № 2-502/2023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8300300000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Приобретение жилого помещения по решению Смоленского районного суда Смоленской области от 20.06.2023 №2-502/2023 для </w:t>
            </w:r>
            <w:proofErr w:type="spellStart"/>
            <w:r w:rsidRPr="009C24FB">
              <w:rPr>
                <w:color w:val="000000"/>
                <w:sz w:val="24"/>
                <w:szCs w:val="24"/>
              </w:rPr>
              <w:t>Жут</w:t>
            </w:r>
            <w:proofErr w:type="spellEnd"/>
            <w:r w:rsidRPr="009C24FB">
              <w:rPr>
                <w:color w:val="000000"/>
                <w:sz w:val="24"/>
                <w:szCs w:val="24"/>
              </w:rPr>
              <w:t xml:space="preserve"> В.В. (жилое помещение для детей </w:t>
            </w:r>
            <w:proofErr w:type="gramStart"/>
            <w:r w:rsidRPr="009C24FB">
              <w:rPr>
                <w:color w:val="000000"/>
                <w:sz w:val="24"/>
                <w:szCs w:val="24"/>
              </w:rPr>
              <w:t>-с</w:t>
            </w:r>
            <w:proofErr w:type="gramEnd"/>
            <w:r w:rsidRPr="009C24FB">
              <w:rPr>
                <w:color w:val="000000"/>
                <w:sz w:val="24"/>
                <w:szCs w:val="24"/>
              </w:rPr>
              <w:t>ирот , оставшихся без попечения родителей)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8300322350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8300322350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8300322350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Другие вопросы в области социальной политики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4 559,1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4 033,4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4 033,4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2540000000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2540100000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Демографическое развитие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Комплекс процессных мероприятий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4340100000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Социальная адаптация граждан пожилого возраста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3 553,4</w:t>
            </w:r>
          </w:p>
        </w:tc>
      </w:tr>
      <w:tr w:rsidR="00325F0B" w:rsidRPr="009C24FB" w:rsidTr="00E27323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3 553,4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Субвенция на организацию и деятельности по опеке и попечительству в муниципальном образовании 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3 553,4</w:t>
            </w:r>
          </w:p>
        </w:tc>
      </w:tr>
      <w:tr w:rsidR="00325F0B" w:rsidRPr="009C24FB" w:rsidTr="004F6E48">
        <w:trPr>
          <w:trHeight w:val="268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3 347,9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3 347,9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3 347,9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3 347,9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325F0B" w:rsidRPr="009C24FB" w:rsidTr="00E27323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Оказание финансовой поддержки социально ориентированным некоммерческим организациям, не являющимся бюджетными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25F0B" w:rsidRPr="009C24FB" w:rsidTr="00E27323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8400100000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25F0B" w:rsidRPr="009C24FB" w:rsidTr="00E27323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25F0B" w:rsidRPr="009C24FB" w:rsidTr="00E27323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ФИЗИЧЕСКАЯ КУЛЬТУРА И СПОРТ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44 799,4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325F0B" w:rsidRPr="009C24FB" w:rsidTr="00E27323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Физическая культура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44 799,4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44 799,4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44 799,4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325F0B" w:rsidRPr="009C24FB" w:rsidTr="00E27323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11 937,8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8 682,3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Развитие физической культуры и спорта в казенных учреждениях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11 837,8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8 682,3</w:t>
            </w:r>
          </w:p>
        </w:tc>
      </w:tr>
      <w:tr w:rsidR="00325F0B" w:rsidRPr="009C24FB" w:rsidTr="00E27323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6 540,0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6 031,7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6 061,7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6 540,0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6 031,7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6 061,7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5 294,0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2 547,6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2 547,6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5 294,0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2 547,6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2 547,6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Расходы за счет средств резервного фонда Правительства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0340129990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0340129990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0340129990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6 310,6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Развитие физической культуры и спорта в бюджетных учреждениях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6 310,6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6 310,6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    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6 310,6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325F0B" w:rsidRPr="009C24FB" w:rsidTr="00E27323">
        <w:trPr>
          <w:trHeight w:val="280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Проведение спортивных мероприятий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25F0B" w:rsidRPr="009C24FB" w:rsidTr="00E27323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Премии и гранты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 по благоустройству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26 280,6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Выполнение работ по благоустройству территории (площадка под </w:t>
            </w:r>
            <w:proofErr w:type="spellStart"/>
            <w:r w:rsidRPr="009C24FB">
              <w:rPr>
                <w:color w:val="000000"/>
                <w:sz w:val="24"/>
                <w:szCs w:val="24"/>
              </w:rPr>
              <w:t>тренажеры</w:t>
            </w:r>
            <w:proofErr w:type="gramStart"/>
            <w:r w:rsidRPr="009C24FB">
              <w:rPr>
                <w:color w:val="000000"/>
                <w:sz w:val="24"/>
                <w:szCs w:val="24"/>
              </w:rPr>
              <w:t>,п</w:t>
            </w:r>
            <w:proofErr w:type="gramEnd"/>
            <w:r w:rsidRPr="009C24FB">
              <w:rPr>
                <w:color w:val="000000"/>
                <w:sz w:val="24"/>
                <w:szCs w:val="24"/>
              </w:rPr>
              <w:t>лощадка</w:t>
            </w:r>
            <w:proofErr w:type="spellEnd"/>
            <w:r w:rsidRPr="009C24FB">
              <w:rPr>
                <w:color w:val="000000"/>
                <w:sz w:val="24"/>
                <w:szCs w:val="24"/>
              </w:rPr>
              <w:t xml:space="preserve"> для игры в хоккей)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0340622290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0340622290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0340622290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Создание спортивных сооружений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03406S1150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12 280,6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03406S1150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12 280,6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03406S1150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12 280,6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мероприятий, по ежемесячной денежной выплате, назначаемой студентам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343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0340701330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        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0340701330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0340701330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ОБСЛУЖИВАНИЕ ГОСУДАРСТВЕННОГО (МУНИЦИПАЛЬНОГО) ДОЛГА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25F0B" w:rsidRPr="009C24FB" w:rsidTr="00E27323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Обслуживание государственного (муниципального) внутреннего долга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5640100000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Управление муниципальным долгом муниципального образования "Смоленский район"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Обслуживание государственного (муниципального) долга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Обслуживание муниципального долга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119 350,4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49 626,0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49 618,0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47 618,0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47 618,0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0940000000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47 618,0</w:t>
            </w:r>
          </w:p>
        </w:tc>
      </w:tr>
      <w:tr w:rsidR="00325F0B" w:rsidRPr="009C24FB" w:rsidTr="00E27323">
        <w:trPr>
          <w:trHeight w:val="374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(в части </w:t>
            </w:r>
            <w:proofErr w:type="spellStart"/>
            <w:r w:rsidRPr="009C24FB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9C24FB">
              <w:rPr>
                <w:color w:val="000000"/>
                <w:sz w:val="24"/>
                <w:szCs w:val="24"/>
              </w:rPr>
              <w:t xml:space="preserve"> дотации бюджетам сельских поселений)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0940200000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Дотация на выравнивание бюджетной обеспеченности поселений (в части предоставления </w:t>
            </w:r>
            <w:proofErr w:type="spellStart"/>
            <w:r w:rsidRPr="009C24FB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9C24FB">
              <w:rPr>
                <w:color w:val="000000"/>
                <w:sz w:val="24"/>
                <w:szCs w:val="24"/>
              </w:rPr>
              <w:t xml:space="preserve"> дотации)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325F0B" w:rsidRPr="009C24FB" w:rsidTr="00E27323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Дотации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325F0B" w:rsidRPr="009C24FB" w:rsidTr="00E27323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бюджета муниципального образования "Смоленский район" Смоленской области на предоставление дотации на выравни</w:t>
            </w:r>
            <w:bookmarkStart w:id="0" w:name="_GoBack"/>
            <w:bookmarkEnd w:id="0"/>
            <w:r w:rsidRPr="009C24FB">
              <w:rPr>
                <w:color w:val="000000"/>
                <w:sz w:val="24"/>
                <w:szCs w:val="24"/>
              </w:rPr>
              <w:t>вание бюджетной обеспеченности сельских поселений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0940300000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325F0B" w:rsidRPr="009C24FB" w:rsidTr="00E27323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Дотация на выравнивание бюджетной обеспеченности поселений (за счет средств местного бюджета)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325F0B" w:rsidRPr="009C24FB" w:rsidTr="00E27323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4F6E48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Дотации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9C24FB">
            <w:pPr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lastRenderedPageBreak/>
              <w:t xml:space="preserve">    Прочие межбюджетные трансферты общего характера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70 714,4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9C24FB">
            <w:pPr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9C24FB">
            <w:pPr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0940000000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325F0B" w:rsidRPr="009C24FB" w:rsidTr="00E27323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9C24FB">
            <w:pPr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Комплекс процессных мероприятий по иным межбюджетным трансфертам бюджетам сельских поселений за счет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0940400000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9C24FB">
            <w:pPr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Иные межбюджетные трансферты бюджетам сельских поселений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9C24FB">
            <w:pPr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9C24FB">
            <w:pPr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70 659,0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325F0B" w:rsidRPr="009C24FB" w:rsidTr="00E27323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9C24FB">
            <w:pPr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Резервный фонд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9C24FB">
            <w:pPr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Резервный фонд местных администраций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8101000000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9C24FB">
            <w:pPr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Расходы за счет средств резервного фонда местной администрации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9C24FB">
            <w:pPr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25F0B" w:rsidRPr="009C24FB" w:rsidTr="00E27323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4FB" w:rsidRPr="009C24FB" w:rsidRDefault="009C24FB" w:rsidP="009C24FB">
            <w:pPr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 xml:space="preserve">                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9C24F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C24FB" w:rsidRPr="009C24FB" w:rsidTr="008B4925">
        <w:trPr>
          <w:trHeight w:val="255"/>
        </w:trPr>
        <w:tc>
          <w:tcPr>
            <w:tcW w:w="6111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4FB" w:rsidRPr="009C24FB" w:rsidRDefault="009C24FB" w:rsidP="009C24FB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9C24FB">
              <w:rPr>
                <w:b/>
                <w:color w:val="000000"/>
                <w:sz w:val="24"/>
                <w:szCs w:val="24"/>
              </w:rPr>
              <w:t xml:space="preserve">Всего расходов: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9C24FB">
              <w:rPr>
                <w:b/>
                <w:color w:val="000000"/>
                <w:sz w:val="24"/>
                <w:szCs w:val="24"/>
              </w:rPr>
              <w:t>1 745 574,6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9C24FB">
              <w:rPr>
                <w:b/>
                <w:color w:val="000000"/>
                <w:sz w:val="24"/>
                <w:szCs w:val="24"/>
              </w:rPr>
              <w:t>1 348 278,9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24FB" w:rsidRPr="009C24FB" w:rsidRDefault="009C24FB" w:rsidP="009C24FB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9C24FB">
              <w:rPr>
                <w:b/>
                <w:color w:val="000000"/>
                <w:sz w:val="24"/>
                <w:szCs w:val="24"/>
              </w:rPr>
              <w:t>1 418 323,5</w:t>
            </w:r>
          </w:p>
        </w:tc>
      </w:tr>
      <w:tr w:rsidR="00325F0B" w:rsidRPr="009C24FB" w:rsidTr="008B4925">
        <w:trPr>
          <w:trHeight w:val="255"/>
        </w:trPr>
        <w:tc>
          <w:tcPr>
            <w:tcW w:w="3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4FB" w:rsidRPr="009C24FB" w:rsidRDefault="009C24FB" w:rsidP="009C24FB">
            <w:pPr>
              <w:rPr>
                <w:rFonts w:ascii="Arial CYR" w:hAnsi="Arial CYR" w:cs="Arial CYR"/>
                <w:color w:val="000000"/>
              </w:rPr>
            </w:pPr>
            <w:r w:rsidRPr="009C24F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4FB" w:rsidRPr="009C24FB" w:rsidRDefault="009C24FB" w:rsidP="009C24FB">
            <w:pPr>
              <w:rPr>
                <w:rFonts w:ascii="Arial CYR" w:hAnsi="Arial CYR" w:cs="Arial CYR"/>
                <w:color w:val="000000"/>
              </w:rPr>
            </w:pPr>
            <w:r w:rsidRPr="009C24F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4FB" w:rsidRPr="009C24FB" w:rsidRDefault="009C24FB" w:rsidP="009C24FB">
            <w:pPr>
              <w:rPr>
                <w:rFonts w:ascii="Arial CYR" w:hAnsi="Arial CYR" w:cs="Arial CYR"/>
                <w:color w:val="000000"/>
              </w:rPr>
            </w:pPr>
            <w:r w:rsidRPr="009C24F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4FB" w:rsidRPr="009C24FB" w:rsidRDefault="009C24FB" w:rsidP="009C24FB">
            <w:pPr>
              <w:rPr>
                <w:rFonts w:ascii="Arial CYR" w:hAnsi="Arial CYR" w:cs="Arial CYR"/>
                <w:color w:val="000000"/>
              </w:rPr>
            </w:pPr>
            <w:r w:rsidRPr="009C24F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4FB" w:rsidRPr="009C24FB" w:rsidRDefault="009C24FB" w:rsidP="009C24FB">
            <w:pPr>
              <w:rPr>
                <w:rFonts w:ascii="Arial CYR" w:hAnsi="Arial CYR" w:cs="Arial CYR"/>
                <w:color w:val="000000"/>
              </w:rPr>
            </w:pPr>
            <w:r w:rsidRPr="009C24F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4FB" w:rsidRPr="009C24FB" w:rsidRDefault="009C24FB" w:rsidP="009C24FB">
            <w:pPr>
              <w:rPr>
                <w:rFonts w:ascii="Arial CYR" w:hAnsi="Arial CYR" w:cs="Arial CYR"/>
                <w:color w:val="000000"/>
              </w:rPr>
            </w:pPr>
            <w:r w:rsidRPr="009C24F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4FB" w:rsidRPr="009C24FB" w:rsidRDefault="009C24FB" w:rsidP="009C24FB">
            <w:pPr>
              <w:rPr>
                <w:rFonts w:ascii="Arial CYR" w:hAnsi="Arial CYR" w:cs="Arial CYR"/>
                <w:color w:val="000000"/>
              </w:rPr>
            </w:pPr>
            <w:r w:rsidRPr="009C24FB">
              <w:rPr>
                <w:rFonts w:ascii="Arial CYR" w:hAnsi="Arial CYR" w:cs="Arial CYR"/>
                <w:color w:val="000000"/>
              </w:rPr>
              <w:t> </w:t>
            </w:r>
          </w:p>
        </w:tc>
      </w:tr>
    </w:tbl>
    <w:p w:rsidR="009C24FB" w:rsidRDefault="009C24FB" w:rsidP="009C24FB">
      <w:pPr>
        <w:pStyle w:val="ConsNormal"/>
        <w:ind w:firstLine="0"/>
        <w:rPr>
          <w:rFonts w:ascii="Times New Roman" w:hAnsi="Times New Roman"/>
          <w:sz w:val="24"/>
          <w:szCs w:val="24"/>
        </w:rPr>
      </w:pPr>
    </w:p>
    <w:sectPr w:rsidR="009C24FB" w:rsidSect="00C17F27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113C0"/>
    <w:rsid w:val="00000800"/>
    <w:rsid w:val="000069FC"/>
    <w:rsid w:val="00034D58"/>
    <w:rsid w:val="00044009"/>
    <w:rsid w:val="00050CEB"/>
    <w:rsid w:val="00084DD0"/>
    <w:rsid w:val="000924D2"/>
    <w:rsid w:val="00097762"/>
    <w:rsid w:val="000B48A3"/>
    <w:rsid w:val="000B6F86"/>
    <w:rsid w:val="000C4A4A"/>
    <w:rsid w:val="000F5F0C"/>
    <w:rsid w:val="0010023B"/>
    <w:rsid w:val="00100F13"/>
    <w:rsid w:val="00112C23"/>
    <w:rsid w:val="00116905"/>
    <w:rsid w:val="001207FA"/>
    <w:rsid w:val="001222F1"/>
    <w:rsid w:val="0013332A"/>
    <w:rsid w:val="00135B4D"/>
    <w:rsid w:val="0018566F"/>
    <w:rsid w:val="001866B7"/>
    <w:rsid w:val="001A1CC1"/>
    <w:rsid w:val="001A4D69"/>
    <w:rsid w:val="001C5991"/>
    <w:rsid w:val="001D7431"/>
    <w:rsid w:val="001F5DA8"/>
    <w:rsid w:val="00222BA2"/>
    <w:rsid w:val="002413F1"/>
    <w:rsid w:val="002428C9"/>
    <w:rsid w:val="00253B5E"/>
    <w:rsid w:val="00256697"/>
    <w:rsid w:val="002624D8"/>
    <w:rsid w:val="00266CB1"/>
    <w:rsid w:val="00276F4D"/>
    <w:rsid w:val="002A0D3E"/>
    <w:rsid w:val="002A644D"/>
    <w:rsid w:val="002C02F9"/>
    <w:rsid w:val="002C1C7E"/>
    <w:rsid w:val="002E3EB3"/>
    <w:rsid w:val="002E704C"/>
    <w:rsid w:val="00300418"/>
    <w:rsid w:val="0031293C"/>
    <w:rsid w:val="00314024"/>
    <w:rsid w:val="00317692"/>
    <w:rsid w:val="003213AC"/>
    <w:rsid w:val="00325F0B"/>
    <w:rsid w:val="00326E7D"/>
    <w:rsid w:val="0035376C"/>
    <w:rsid w:val="003768F3"/>
    <w:rsid w:val="003821A2"/>
    <w:rsid w:val="00387AF7"/>
    <w:rsid w:val="0039089E"/>
    <w:rsid w:val="003B33C0"/>
    <w:rsid w:val="003C5281"/>
    <w:rsid w:val="003E6B2A"/>
    <w:rsid w:val="00414C95"/>
    <w:rsid w:val="0046234A"/>
    <w:rsid w:val="00467CAD"/>
    <w:rsid w:val="00471014"/>
    <w:rsid w:val="004829AC"/>
    <w:rsid w:val="00487875"/>
    <w:rsid w:val="00487DAA"/>
    <w:rsid w:val="00487FB2"/>
    <w:rsid w:val="004A2339"/>
    <w:rsid w:val="004F3390"/>
    <w:rsid w:val="004F455B"/>
    <w:rsid w:val="004F6E48"/>
    <w:rsid w:val="0052288E"/>
    <w:rsid w:val="00531E8C"/>
    <w:rsid w:val="00545E9E"/>
    <w:rsid w:val="005467BC"/>
    <w:rsid w:val="00554EE2"/>
    <w:rsid w:val="0056163D"/>
    <w:rsid w:val="00561AE7"/>
    <w:rsid w:val="005927E1"/>
    <w:rsid w:val="00597817"/>
    <w:rsid w:val="005A27D4"/>
    <w:rsid w:val="005A2A7C"/>
    <w:rsid w:val="005C27E1"/>
    <w:rsid w:val="005C4457"/>
    <w:rsid w:val="005D637E"/>
    <w:rsid w:val="005F4485"/>
    <w:rsid w:val="006113C0"/>
    <w:rsid w:val="006261E4"/>
    <w:rsid w:val="006329D6"/>
    <w:rsid w:val="00661584"/>
    <w:rsid w:val="00663A77"/>
    <w:rsid w:val="00667287"/>
    <w:rsid w:val="0067009B"/>
    <w:rsid w:val="006974A2"/>
    <w:rsid w:val="006D03A1"/>
    <w:rsid w:val="006D2EA2"/>
    <w:rsid w:val="0070352F"/>
    <w:rsid w:val="00721003"/>
    <w:rsid w:val="00721FDB"/>
    <w:rsid w:val="007333A0"/>
    <w:rsid w:val="00734919"/>
    <w:rsid w:val="00773029"/>
    <w:rsid w:val="00776710"/>
    <w:rsid w:val="007807B4"/>
    <w:rsid w:val="007B01C7"/>
    <w:rsid w:val="007F2DEB"/>
    <w:rsid w:val="00822094"/>
    <w:rsid w:val="00823923"/>
    <w:rsid w:val="00840122"/>
    <w:rsid w:val="00865182"/>
    <w:rsid w:val="008928E9"/>
    <w:rsid w:val="008B11C8"/>
    <w:rsid w:val="008B4925"/>
    <w:rsid w:val="008C5BB7"/>
    <w:rsid w:val="00921456"/>
    <w:rsid w:val="009363E8"/>
    <w:rsid w:val="009561B1"/>
    <w:rsid w:val="00970AA9"/>
    <w:rsid w:val="00982A41"/>
    <w:rsid w:val="00983283"/>
    <w:rsid w:val="00994034"/>
    <w:rsid w:val="009C1657"/>
    <w:rsid w:val="009C24FB"/>
    <w:rsid w:val="009D6258"/>
    <w:rsid w:val="009E2478"/>
    <w:rsid w:val="00A05D0A"/>
    <w:rsid w:val="00A1485E"/>
    <w:rsid w:val="00A416BF"/>
    <w:rsid w:val="00A46B99"/>
    <w:rsid w:val="00A5372D"/>
    <w:rsid w:val="00A5583D"/>
    <w:rsid w:val="00A750C2"/>
    <w:rsid w:val="00A759E5"/>
    <w:rsid w:val="00A76898"/>
    <w:rsid w:val="00AA0196"/>
    <w:rsid w:val="00AD0598"/>
    <w:rsid w:val="00AE2BBC"/>
    <w:rsid w:val="00AE3FD6"/>
    <w:rsid w:val="00B00AE8"/>
    <w:rsid w:val="00B01BE5"/>
    <w:rsid w:val="00B176B5"/>
    <w:rsid w:val="00B332D7"/>
    <w:rsid w:val="00B94F54"/>
    <w:rsid w:val="00BA3DFE"/>
    <w:rsid w:val="00BD3E29"/>
    <w:rsid w:val="00BF726A"/>
    <w:rsid w:val="00C00E8B"/>
    <w:rsid w:val="00C0318B"/>
    <w:rsid w:val="00C17F27"/>
    <w:rsid w:val="00C20256"/>
    <w:rsid w:val="00C20D80"/>
    <w:rsid w:val="00C300A4"/>
    <w:rsid w:val="00C3046C"/>
    <w:rsid w:val="00C30938"/>
    <w:rsid w:val="00C4357C"/>
    <w:rsid w:val="00C44C2E"/>
    <w:rsid w:val="00C61203"/>
    <w:rsid w:val="00C6244E"/>
    <w:rsid w:val="00C75D52"/>
    <w:rsid w:val="00CB1B82"/>
    <w:rsid w:val="00CB4D0B"/>
    <w:rsid w:val="00CB5F00"/>
    <w:rsid w:val="00CC4AF3"/>
    <w:rsid w:val="00CC7B48"/>
    <w:rsid w:val="00CE11F1"/>
    <w:rsid w:val="00CF6CA7"/>
    <w:rsid w:val="00D1128B"/>
    <w:rsid w:val="00D209AB"/>
    <w:rsid w:val="00D235A7"/>
    <w:rsid w:val="00D23857"/>
    <w:rsid w:val="00D37219"/>
    <w:rsid w:val="00D64101"/>
    <w:rsid w:val="00D649B7"/>
    <w:rsid w:val="00D94E6A"/>
    <w:rsid w:val="00DA1314"/>
    <w:rsid w:val="00DB2D15"/>
    <w:rsid w:val="00DB501D"/>
    <w:rsid w:val="00DC4DDA"/>
    <w:rsid w:val="00DE45BB"/>
    <w:rsid w:val="00DF4107"/>
    <w:rsid w:val="00E03441"/>
    <w:rsid w:val="00E10673"/>
    <w:rsid w:val="00E21BCD"/>
    <w:rsid w:val="00E25495"/>
    <w:rsid w:val="00E27323"/>
    <w:rsid w:val="00E463A3"/>
    <w:rsid w:val="00E470AD"/>
    <w:rsid w:val="00E65AD6"/>
    <w:rsid w:val="00E666DD"/>
    <w:rsid w:val="00E758F9"/>
    <w:rsid w:val="00EA2085"/>
    <w:rsid w:val="00EA7F78"/>
    <w:rsid w:val="00EB3A1E"/>
    <w:rsid w:val="00EC2FAE"/>
    <w:rsid w:val="00EC67B4"/>
    <w:rsid w:val="00ED7697"/>
    <w:rsid w:val="00EE3FC7"/>
    <w:rsid w:val="00EE7909"/>
    <w:rsid w:val="00F02048"/>
    <w:rsid w:val="00F30F1F"/>
    <w:rsid w:val="00F63687"/>
    <w:rsid w:val="00F9274C"/>
    <w:rsid w:val="00FE083E"/>
    <w:rsid w:val="00FE6D3F"/>
    <w:rsid w:val="00FF421C"/>
    <w:rsid w:val="00FF5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829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829AC"/>
    <w:rPr>
      <w:color w:val="800080"/>
      <w:u w:val="single"/>
    </w:rPr>
  </w:style>
  <w:style w:type="paragraph" w:customStyle="1" w:styleId="xl94">
    <w:name w:val="xl94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8">
    <w:name w:val="xl98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color w:val="000000"/>
    </w:rPr>
  </w:style>
  <w:style w:type="paragraph" w:customStyle="1" w:styleId="xl99">
    <w:name w:val="xl99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0">
    <w:name w:val="xl100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101">
    <w:name w:val="xl101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92">
    <w:name w:val="xl92"/>
    <w:basedOn w:val="a"/>
    <w:rsid w:val="00414C95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414C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2">
    <w:name w:val="xl102"/>
    <w:basedOn w:val="a"/>
    <w:rsid w:val="00E0344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E03441"/>
    <w:pPr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471014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76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6">
    <w:name w:val="xl106"/>
    <w:basedOn w:val="a"/>
    <w:rsid w:val="00B176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7">
    <w:name w:val="xl107"/>
    <w:basedOn w:val="a"/>
    <w:rsid w:val="00B176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8">
    <w:name w:val="xl88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1">
    <w:name w:val="xl91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401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012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829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829AC"/>
    <w:rPr>
      <w:color w:val="800080"/>
      <w:u w:val="single"/>
    </w:rPr>
  </w:style>
  <w:style w:type="paragraph" w:customStyle="1" w:styleId="xl94">
    <w:name w:val="xl94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8">
    <w:name w:val="xl98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color w:val="000000"/>
    </w:rPr>
  </w:style>
  <w:style w:type="paragraph" w:customStyle="1" w:styleId="xl99">
    <w:name w:val="xl99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0">
    <w:name w:val="xl100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101">
    <w:name w:val="xl101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92">
    <w:name w:val="xl92"/>
    <w:basedOn w:val="a"/>
    <w:rsid w:val="00414C95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414C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2">
    <w:name w:val="xl102"/>
    <w:basedOn w:val="a"/>
    <w:rsid w:val="00E0344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E03441"/>
    <w:pPr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471014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76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6">
    <w:name w:val="xl106"/>
    <w:basedOn w:val="a"/>
    <w:rsid w:val="00B176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7">
    <w:name w:val="xl107"/>
    <w:basedOn w:val="a"/>
    <w:rsid w:val="00B176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8">
    <w:name w:val="xl88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1">
    <w:name w:val="xl91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401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01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9FA18-71E2-423A-9C88-6A66A39CA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74</Pages>
  <Words>14713</Words>
  <Characters>83868</Characters>
  <Application>Microsoft Office Word</Application>
  <DocSecurity>0</DocSecurity>
  <Lines>698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28</cp:revision>
  <cp:lastPrinted>2024-10-07T09:07:00Z</cp:lastPrinted>
  <dcterms:created xsi:type="dcterms:W3CDTF">2024-12-12T06:41:00Z</dcterms:created>
  <dcterms:modified xsi:type="dcterms:W3CDTF">2024-12-25T12:54:00Z</dcterms:modified>
</cp:coreProperties>
</file>